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C" w:rsidRPr="00B937CC" w:rsidRDefault="00BA29D2" w:rsidP="00B937CC">
      <w:pPr>
        <w:pStyle w:val="txtcaption2"/>
        <w:spacing w:before="0" w:beforeAutospacing="0" w:after="0" w:afterAutospacing="0"/>
        <w:rPr>
          <w:rFonts w:ascii="Times New Roman" w:hAnsi="Times New Roman"/>
          <w:color w:val="262626" w:themeColor="text1" w:themeTint="D9"/>
        </w:rPr>
      </w:pPr>
      <w:bookmarkStart w:id="0" w:name="_GoBack"/>
      <w:bookmarkEnd w:id="0"/>
      <w:r w:rsidRPr="00B937CC">
        <w:rPr>
          <w:rFonts w:ascii="Times New Roman" w:hAnsi="Times New Roman"/>
          <w:color w:val="262626" w:themeColor="text1" w:themeTint="D9"/>
        </w:rPr>
        <w:t>Via Electronic email</w:t>
      </w:r>
    </w:p>
    <w:p w:rsidR="00B937CC" w:rsidRPr="00B937CC" w:rsidRDefault="00BA29D2" w:rsidP="00B937CC">
      <w:pPr>
        <w:pStyle w:val="txtcaption2"/>
        <w:spacing w:before="0" w:beforeAutospacing="0" w:after="0" w:afterAutospacing="0"/>
        <w:rPr>
          <w:rFonts w:ascii="Times New Roman" w:hAnsi="Times New Roman"/>
          <w:color w:val="262626" w:themeColor="text1" w:themeTint="D9"/>
        </w:rPr>
      </w:pPr>
      <w:r w:rsidRPr="00B937CC">
        <w:rPr>
          <w:rFonts w:ascii="Times New Roman" w:hAnsi="Times New Roman"/>
          <w:color w:val="262626" w:themeColor="text1" w:themeTint="D9"/>
        </w:rPr>
        <w:t>John Martin</w:t>
      </w:r>
    </w:p>
    <w:p w:rsidR="00B937CC" w:rsidRPr="00B937CC" w:rsidRDefault="00BA29D2" w:rsidP="00B937CC">
      <w:r w:rsidRPr="00B937CC">
        <w:rPr>
          <w:color w:val="262626" w:themeColor="text1" w:themeTint="D9"/>
        </w:rPr>
        <w:t>Galway Solicitors Bar Association</w:t>
      </w:r>
    </w:p>
    <w:p w:rsidR="00B937CC" w:rsidRDefault="00BA29D2" w:rsidP="00B937CC"/>
    <w:p w:rsidR="00B937CC" w:rsidRDefault="00BA29D2" w:rsidP="00B937CC"/>
    <w:p w:rsidR="00B937CC" w:rsidRDefault="00BA29D2" w:rsidP="00B937CC">
      <w:pPr>
        <w:pStyle w:val="Header"/>
        <w:tabs>
          <w:tab w:val="clear" w:pos="4153"/>
          <w:tab w:val="left" w:pos="900"/>
          <w:tab w:val="left" w:pos="6120"/>
        </w:tabs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Our Ref: MAS001\0001\KH              Your Ref: </w:t>
      </w:r>
    </w:p>
    <w:p w:rsidR="00B937CC" w:rsidRDefault="00BA29D2" w:rsidP="00B937CC">
      <w:pPr>
        <w:pStyle w:val="Header"/>
        <w:tabs>
          <w:tab w:val="clear" w:pos="4153"/>
          <w:tab w:val="left" w:pos="900"/>
          <w:tab w:val="left" w:pos="6120"/>
        </w:tabs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11</w:t>
      </w:r>
      <w:r w:rsidRPr="00B937CC">
        <w:rPr>
          <w:rFonts w:ascii="Verdana" w:hAnsi="Verdana"/>
          <w:b/>
          <w:sz w:val="16"/>
          <w:szCs w:val="16"/>
          <w:vertAlign w:val="superscript"/>
        </w:rPr>
        <w:t>th</w:t>
      </w:r>
      <w:r>
        <w:rPr>
          <w:rFonts w:ascii="Verdana" w:hAnsi="Verdana"/>
          <w:b/>
          <w:sz w:val="16"/>
          <w:szCs w:val="16"/>
        </w:rPr>
        <w:t xml:space="preserve"> January 2021</w:t>
      </w:r>
    </w:p>
    <w:p w:rsidR="00B937CC" w:rsidRDefault="00BA29D2" w:rsidP="00B937CC">
      <w:pPr>
        <w:rPr>
          <w:rFonts w:ascii="Verdana" w:hAnsi="Verdana"/>
          <w:b/>
          <w:sz w:val="16"/>
          <w:szCs w:val="16"/>
        </w:rPr>
      </w:pPr>
      <w:r w:rsidRPr="008104DB">
        <w:rPr>
          <w:rFonts w:ascii="Verdana" w:hAnsi="Verdana"/>
          <w:b/>
          <w:sz w:val="16"/>
          <w:szCs w:val="16"/>
        </w:rPr>
        <w:tab/>
      </w:r>
    </w:p>
    <w:p w:rsidR="00B937CC" w:rsidRDefault="00BA29D2" w:rsidP="00B937CC">
      <w:pPr>
        <w:rPr>
          <w:rFonts w:ascii="Verdana" w:hAnsi="Verdana"/>
          <w:b/>
          <w:sz w:val="16"/>
          <w:szCs w:val="16"/>
        </w:rPr>
      </w:pPr>
    </w:p>
    <w:p w:rsidR="00B937CC" w:rsidRDefault="00BA29D2" w:rsidP="00B937CC">
      <w:pPr>
        <w:rPr>
          <w:b/>
        </w:rPr>
      </w:pPr>
      <w:r w:rsidRPr="001F196E">
        <w:rPr>
          <w:b/>
        </w:rPr>
        <w:t>RE:</w:t>
      </w:r>
      <w:r w:rsidRPr="001F196E">
        <w:rPr>
          <w:b/>
        </w:rPr>
        <w:tab/>
        <w:t xml:space="preserve">Our client: </w:t>
      </w:r>
      <w:r>
        <w:rPr>
          <w:b/>
        </w:rPr>
        <w:t xml:space="preserve"> Louise Mass</w:t>
      </w:r>
      <w:r>
        <w:rPr>
          <w:b/>
        </w:rPr>
        <w:t>ie</w:t>
      </w:r>
      <w:r>
        <w:rPr>
          <w:b/>
        </w:rPr>
        <w:t xml:space="preserve"> as Legal Personal Representative of Walter </w:t>
      </w:r>
    </w:p>
    <w:p w:rsidR="00B937CC" w:rsidRPr="001F196E" w:rsidRDefault="00BA29D2" w:rsidP="00B937CC">
      <w:pPr>
        <w:ind w:left="720"/>
        <w:rPr>
          <w:b/>
        </w:rPr>
      </w:pPr>
      <w:r>
        <w:rPr>
          <w:b/>
        </w:rPr>
        <w:t>Greaney, deceased</w:t>
      </w:r>
    </w:p>
    <w:p w:rsidR="00B937CC" w:rsidRPr="001F196E" w:rsidRDefault="00BA29D2" w:rsidP="00B937CC">
      <w:pPr>
        <w:rPr>
          <w:b/>
        </w:rPr>
      </w:pPr>
      <w:r w:rsidRPr="001F196E">
        <w:rPr>
          <w:b/>
        </w:rPr>
        <w:tab/>
      </w:r>
      <w:r>
        <w:rPr>
          <w:b/>
        </w:rPr>
        <w:t>P</w:t>
      </w:r>
      <w:r w:rsidRPr="001F196E">
        <w:rPr>
          <w:b/>
        </w:rPr>
        <w:t xml:space="preserve">roperty at </w:t>
      </w:r>
      <w:r>
        <w:rPr>
          <w:b/>
        </w:rPr>
        <w:t xml:space="preserve">Furbo, Co. </w:t>
      </w:r>
      <w:r>
        <w:rPr>
          <w:b/>
        </w:rPr>
        <w:t>Galway</w:t>
      </w:r>
    </w:p>
    <w:p w:rsidR="00B937CC" w:rsidRDefault="00BA29D2" w:rsidP="00B937CC">
      <w:r w:rsidRPr="001F196E">
        <w:rPr>
          <w:b/>
        </w:rPr>
        <w:tab/>
      </w:r>
    </w:p>
    <w:p w:rsidR="00B937CC" w:rsidRDefault="00BA29D2" w:rsidP="00B937CC">
      <w:r>
        <w:t>Dear Sirs,</w:t>
      </w:r>
    </w:p>
    <w:p w:rsidR="00B937CC" w:rsidRDefault="00BA29D2" w:rsidP="00B937CC">
      <w:pPr>
        <w:jc w:val="both"/>
      </w:pPr>
    </w:p>
    <w:p w:rsidR="00B937CC" w:rsidRDefault="00BA29D2" w:rsidP="00B937CC">
      <w:pPr>
        <w:jc w:val="both"/>
      </w:pPr>
      <w:r>
        <w:t xml:space="preserve">We would be obliged if you would check to see if you hold a Will for Walter Greaney Snr., late of Ballynahowen, Furbo, Co. Galway who died on the </w:t>
      </w:r>
      <w:r>
        <w:t>18</w:t>
      </w:r>
      <w:r w:rsidRPr="00B937CC">
        <w:rPr>
          <w:vertAlign w:val="superscript"/>
        </w:rPr>
        <w:t>st</w:t>
      </w:r>
      <w:r>
        <w:t xml:space="preserve"> October 196</w:t>
      </w:r>
      <w:r>
        <w:t>7</w:t>
      </w:r>
      <w:r>
        <w:t>.</w:t>
      </w:r>
    </w:p>
    <w:p w:rsidR="00B937CC" w:rsidRDefault="00BA29D2" w:rsidP="00B937CC">
      <w:pPr>
        <w:jc w:val="both"/>
      </w:pPr>
    </w:p>
    <w:p w:rsidR="00B937CC" w:rsidRDefault="00BA29D2" w:rsidP="00B937CC">
      <w:pPr>
        <w:jc w:val="both"/>
      </w:pPr>
      <w:r>
        <w:t xml:space="preserve">We would further be obliged if you would check if you hold any title </w:t>
      </w:r>
      <w:r>
        <w:t>deeds to the property at Ballynahowen, Furbo, Co. Galway.  Title commencing with  a Deed of Conveyance dated the 16</w:t>
      </w:r>
      <w:r w:rsidRPr="00B937CC">
        <w:rPr>
          <w:vertAlign w:val="superscript"/>
        </w:rPr>
        <w:t>th</w:t>
      </w:r>
      <w:r>
        <w:t xml:space="preserve"> November 1952 and made between George McCambridge of Shop St., Galway of the one part and Walter Greaney of the other part.</w:t>
      </w:r>
    </w:p>
    <w:p w:rsidR="00B937CC" w:rsidRPr="00B00407" w:rsidRDefault="00BA29D2" w:rsidP="00B937CC">
      <w:pPr>
        <w:rPr>
          <w:rFonts w:cstheme="minorHAnsi"/>
          <w:color w:val="262626" w:themeColor="text1" w:themeTint="D9"/>
        </w:rPr>
      </w:pPr>
    </w:p>
    <w:p w:rsidR="00B937CC" w:rsidRDefault="00BA29D2" w:rsidP="00B937CC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If we do not hear from you 14 days we will assume that you do not hold a Will and/or title deeds for the Deceased. </w:t>
      </w:r>
    </w:p>
    <w:p w:rsidR="00B937CC" w:rsidRDefault="00BA29D2" w:rsidP="00B937CC">
      <w:pPr>
        <w:jc w:val="both"/>
        <w:rPr>
          <w:rFonts w:cstheme="minorHAnsi"/>
          <w:color w:val="262626" w:themeColor="text1" w:themeTint="D9"/>
        </w:rPr>
      </w:pPr>
    </w:p>
    <w:p w:rsidR="00B937CC" w:rsidRDefault="00BA29D2" w:rsidP="00B937CC">
      <w:pPr>
        <w:jc w:val="both"/>
        <w:rPr>
          <w:rFonts w:cstheme="minorHAnsi"/>
          <w:color w:val="262626" w:themeColor="text1" w:themeTint="D9"/>
        </w:rPr>
      </w:pPr>
      <w:r>
        <w:rPr>
          <w:rFonts w:cstheme="minorHAnsi"/>
          <w:color w:val="262626" w:themeColor="text1" w:themeTint="D9"/>
        </w:rPr>
        <w:t xml:space="preserve">If you wish to get in contact with </w:t>
      </w:r>
      <w:proofErr w:type="gramStart"/>
      <w:r>
        <w:rPr>
          <w:rFonts w:cstheme="minorHAnsi"/>
          <w:color w:val="262626" w:themeColor="text1" w:themeTint="D9"/>
        </w:rPr>
        <w:t>us  please</w:t>
      </w:r>
      <w:proofErr w:type="gramEnd"/>
      <w:r>
        <w:rPr>
          <w:rFonts w:cstheme="minorHAnsi"/>
          <w:color w:val="262626" w:themeColor="text1" w:themeTint="D9"/>
        </w:rPr>
        <w:t xml:space="preserve"> email </w:t>
      </w:r>
      <w:hyperlink r:id="rId9" w:history="1">
        <w:r w:rsidRPr="00EA3C36">
          <w:rPr>
            <w:rStyle w:val="Hyperlink"/>
            <w:rFonts w:cstheme="minorHAnsi"/>
          </w:rPr>
          <w:t>info@</w:t>
        </w:r>
      </w:hyperlink>
      <w:r>
        <w:rPr>
          <w:rStyle w:val="Hyperlink"/>
          <w:rFonts w:cstheme="minorHAnsi"/>
        </w:rPr>
        <w:t>harringtonsolicitors.com</w:t>
      </w:r>
      <w:r>
        <w:rPr>
          <w:rFonts w:cstheme="minorHAnsi"/>
          <w:color w:val="262626" w:themeColor="text1" w:themeTint="D9"/>
        </w:rPr>
        <w:t xml:space="preserve"> or phone 091 783268.</w:t>
      </w:r>
    </w:p>
    <w:p w:rsidR="00B937CC" w:rsidRDefault="00BA29D2" w:rsidP="00B937CC">
      <w:pPr>
        <w:jc w:val="both"/>
      </w:pPr>
    </w:p>
    <w:p w:rsidR="00B937CC" w:rsidRDefault="00BA29D2" w:rsidP="00B937CC">
      <w:pPr>
        <w:jc w:val="both"/>
      </w:pPr>
    </w:p>
    <w:p w:rsidR="00B937CC" w:rsidRDefault="00BA29D2" w:rsidP="00B937CC">
      <w:pPr>
        <w:jc w:val="both"/>
      </w:pPr>
      <w:r>
        <w:t>Yours</w:t>
      </w:r>
      <w:r>
        <w:t xml:space="preserve"> faithfully,</w:t>
      </w:r>
    </w:p>
    <w:p w:rsidR="00B937CC" w:rsidRDefault="00BA29D2" w:rsidP="00B937CC">
      <w:pPr>
        <w:jc w:val="both"/>
      </w:pPr>
    </w:p>
    <w:p w:rsidR="00B937CC" w:rsidRDefault="00BA29D2" w:rsidP="00B937CC">
      <w:pPr>
        <w:jc w:val="both"/>
      </w:pPr>
    </w:p>
    <w:p w:rsidR="00B937CC" w:rsidRDefault="00BA29D2" w:rsidP="00B937CC">
      <w:pPr>
        <w:jc w:val="both"/>
      </w:pPr>
    </w:p>
    <w:p w:rsidR="00B937CC" w:rsidRDefault="00BA29D2" w:rsidP="00B937CC">
      <w:pPr>
        <w:jc w:val="both"/>
      </w:pPr>
      <w:r>
        <w:t>______________________</w:t>
      </w:r>
    </w:p>
    <w:p w:rsidR="00B937CC" w:rsidRPr="00DF2B44" w:rsidRDefault="00BA29D2" w:rsidP="00B937CC">
      <w:pPr>
        <w:jc w:val="both"/>
      </w:pPr>
      <w:r w:rsidRPr="0043033C">
        <w:rPr>
          <w:b/>
        </w:rPr>
        <w:t>Harrington Solicitors</w:t>
      </w:r>
    </w:p>
    <w:p w:rsidR="00B937CC" w:rsidRPr="003831CC" w:rsidRDefault="00BA29D2" w:rsidP="00B937CC">
      <w:pPr>
        <w:pStyle w:val="Header"/>
        <w:tabs>
          <w:tab w:val="clear" w:pos="4153"/>
          <w:tab w:val="left" w:pos="900"/>
        </w:tabs>
        <w:rPr>
          <w:rFonts w:ascii="Verdana" w:hAnsi="Verdana"/>
          <w:b/>
          <w:sz w:val="20"/>
          <w:szCs w:val="20"/>
        </w:rPr>
      </w:pPr>
    </w:p>
    <w:p w:rsidR="00B937CC" w:rsidRDefault="00BA29D2" w:rsidP="00B937CC"/>
    <w:p w:rsidR="00B937CC" w:rsidRPr="00BA6D8F" w:rsidRDefault="00BA29D2" w:rsidP="00B937CC"/>
    <w:p w:rsidR="00B937CC" w:rsidRPr="009101AA" w:rsidRDefault="00BA29D2" w:rsidP="00B937CC"/>
    <w:p w:rsidR="002B12BF" w:rsidRPr="00B937CC" w:rsidRDefault="00BA29D2" w:rsidP="00B937CC"/>
    <w:sectPr w:rsidR="002B12BF" w:rsidRPr="00B937CC" w:rsidSect="000E4E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D2" w:rsidRDefault="00BA29D2">
      <w:r>
        <w:separator/>
      </w:r>
    </w:p>
  </w:endnote>
  <w:endnote w:type="continuationSeparator" w:id="0">
    <w:p w:rsidR="00BA29D2" w:rsidRDefault="00BA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2E" w:rsidRDefault="00BA2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2E" w:rsidRDefault="00BA2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2E" w:rsidRDefault="00BA2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D2" w:rsidRDefault="00BA29D2">
      <w:r>
        <w:separator/>
      </w:r>
    </w:p>
  </w:footnote>
  <w:footnote w:type="continuationSeparator" w:id="0">
    <w:p w:rsidR="00BA29D2" w:rsidRDefault="00BA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2E" w:rsidRDefault="00BA2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2E" w:rsidRDefault="00BA2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9B" w:rsidRDefault="00BA29D2" w:rsidP="000E4E9B">
    <w:pPr>
      <w:pStyle w:val="Header"/>
      <w:tabs>
        <w:tab w:val="clear" w:pos="4153"/>
        <w:tab w:val="left" w:pos="900"/>
        <w:tab w:val="left" w:pos="4500"/>
      </w:tabs>
      <w:rPr>
        <w:rFonts w:ascii="Verdana" w:hAnsi="Verdana"/>
        <w:b/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align>bottom</wp:align>
          </wp:positionV>
          <wp:extent cx="2152650" cy="457200"/>
          <wp:effectExtent l="0" t="0" r="0" b="0"/>
          <wp:wrapTight wrapText="bothSides">
            <wp:wrapPolygon edited="0">
              <wp:start x="0" y="0"/>
              <wp:lineTo x="0" y="20700"/>
              <wp:lineTo x="21409" y="20700"/>
              <wp:lineTo x="214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94552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</w:r>
    <w:r w:rsidRPr="008104DB">
      <w:rPr>
        <w:rFonts w:ascii="Verdana" w:hAnsi="Verdana"/>
        <w:b/>
        <w:sz w:val="22"/>
        <w:szCs w:val="22"/>
      </w:rPr>
      <w:t>LEVEL ONE,</w:t>
    </w:r>
  </w:p>
  <w:p w:rsidR="000E4E9B" w:rsidRDefault="00BA29D2" w:rsidP="000E4E9B">
    <w:pPr>
      <w:pStyle w:val="Header"/>
      <w:tabs>
        <w:tab w:val="clear" w:pos="4153"/>
        <w:tab w:val="left" w:pos="900"/>
        <w:tab w:val="left" w:pos="4500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</w:r>
    <w:smartTag w:uri="urn:schemas-microsoft-com:office:smarttags" w:element="place">
      <w:smartTag w:uri="urn:schemas-microsoft-com:office:smarttags" w:element="PlaceName">
        <w:r w:rsidRPr="008104DB">
          <w:rPr>
            <w:rFonts w:ascii="Verdana" w:hAnsi="Verdana"/>
            <w:b/>
            <w:sz w:val="22"/>
            <w:szCs w:val="22"/>
          </w:rPr>
          <w:t>LI</w:t>
        </w:r>
        <w:r>
          <w:rPr>
            <w:rFonts w:ascii="Verdana" w:hAnsi="Verdana"/>
            <w:b/>
            <w:sz w:val="22"/>
            <w:szCs w:val="22"/>
          </w:rPr>
          <w:t>O</w:t>
        </w:r>
        <w:r w:rsidRPr="008104DB">
          <w:rPr>
            <w:rFonts w:ascii="Verdana" w:hAnsi="Verdana"/>
            <w:b/>
            <w:sz w:val="22"/>
            <w:szCs w:val="22"/>
          </w:rPr>
          <w:t>SBAUN</w:t>
        </w:r>
      </w:smartTag>
      <w:r w:rsidRPr="008104DB">
        <w:rPr>
          <w:rFonts w:ascii="Verdana" w:hAnsi="Verdana"/>
          <w:b/>
          <w:sz w:val="22"/>
          <w:szCs w:val="22"/>
        </w:rPr>
        <w:t xml:space="preserve"> </w:t>
      </w:r>
      <w:smartTag w:uri="urn:schemas-microsoft-com:office:smarttags" w:element="PlaceName">
        <w:r w:rsidRPr="008104DB">
          <w:rPr>
            <w:rFonts w:ascii="Verdana" w:hAnsi="Verdana"/>
            <w:b/>
            <w:sz w:val="22"/>
            <w:szCs w:val="22"/>
          </w:rPr>
          <w:t>BUSINESS</w:t>
        </w:r>
      </w:smartTag>
      <w:r w:rsidRPr="008104DB">
        <w:rPr>
          <w:rFonts w:ascii="Verdana" w:hAnsi="Verdana"/>
          <w:b/>
          <w:sz w:val="22"/>
          <w:szCs w:val="22"/>
        </w:rPr>
        <w:t xml:space="preserve"> </w:t>
      </w:r>
      <w:smartTag w:uri="urn:schemas-microsoft-com:office:smarttags" w:element="PlaceType">
        <w:r w:rsidRPr="008104DB">
          <w:rPr>
            <w:rFonts w:ascii="Verdana" w:hAnsi="Verdana"/>
            <w:b/>
            <w:sz w:val="22"/>
            <w:szCs w:val="22"/>
          </w:rPr>
          <w:t>PARK</w:t>
        </w:r>
      </w:smartTag>
    </w:smartTag>
    <w:r w:rsidRPr="008104DB">
      <w:rPr>
        <w:rFonts w:ascii="Verdana" w:hAnsi="Verdana"/>
        <w:b/>
        <w:sz w:val="22"/>
        <w:szCs w:val="22"/>
      </w:rPr>
      <w:t>,</w:t>
    </w:r>
    <w:r>
      <w:rPr>
        <w:rFonts w:ascii="Verdana" w:hAnsi="Verdana"/>
        <w:b/>
        <w:sz w:val="22"/>
        <w:szCs w:val="22"/>
      </w:rPr>
      <w:t xml:space="preserve">                       </w:t>
    </w:r>
  </w:p>
  <w:p w:rsidR="000E4E9B" w:rsidRPr="008104DB" w:rsidRDefault="00BA29D2" w:rsidP="000E4E9B">
    <w:pPr>
      <w:pStyle w:val="Header"/>
      <w:tabs>
        <w:tab w:val="clear" w:pos="4153"/>
        <w:tab w:val="left" w:pos="900"/>
        <w:tab w:val="left" w:pos="4500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  <w:r>
      <w:rPr>
        <w:rFonts w:ascii="Verdana" w:hAnsi="Verdana"/>
        <w:b/>
        <w:sz w:val="22"/>
        <w:szCs w:val="22"/>
      </w:rPr>
      <w:tab/>
    </w:r>
    <w:smartTag w:uri="urn:schemas-microsoft-com:office:smarttags" w:element="address">
      <w:smartTag w:uri="urn:schemas-microsoft-com:office:smarttags" w:element="Street">
        <w:r w:rsidRPr="008104DB">
          <w:rPr>
            <w:rFonts w:ascii="Verdana" w:hAnsi="Verdana"/>
            <w:b/>
            <w:sz w:val="22"/>
            <w:szCs w:val="22"/>
          </w:rPr>
          <w:t>TUAM ROAD</w:t>
        </w:r>
      </w:smartTag>
    </w:smartTag>
    <w:r w:rsidRPr="008104DB">
      <w:rPr>
        <w:rFonts w:ascii="Verdana" w:hAnsi="Verdana"/>
        <w:b/>
        <w:sz w:val="22"/>
        <w:szCs w:val="22"/>
      </w:rPr>
      <w:t>,</w:t>
    </w:r>
  </w:p>
  <w:p w:rsidR="000E4E9B" w:rsidRDefault="00BA29D2" w:rsidP="000E4E9B">
    <w:pPr>
      <w:pStyle w:val="Header"/>
      <w:tabs>
        <w:tab w:val="clear" w:pos="4153"/>
        <w:tab w:val="left" w:pos="4500"/>
        <w:tab w:val="left" w:pos="6120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  <w:r w:rsidRPr="008104DB">
      <w:rPr>
        <w:rFonts w:ascii="Verdana" w:hAnsi="Verdana"/>
        <w:b/>
        <w:sz w:val="22"/>
        <w:szCs w:val="22"/>
      </w:rPr>
      <w:t>GALWAY</w:t>
    </w:r>
    <w:r>
      <w:rPr>
        <w:rFonts w:ascii="Verdana" w:hAnsi="Verdana"/>
        <w:b/>
        <w:sz w:val="22"/>
        <w:szCs w:val="22"/>
      </w:rPr>
      <w:t>, H91 Y79P</w:t>
    </w:r>
  </w:p>
  <w:p w:rsidR="000E4E9B" w:rsidRPr="00AD7757" w:rsidRDefault="00BA29D2" w:rsidP="00AD7757">
    <w:pPr>
      <w:pStyle w:val="Header"/>
      <w:tabs>
        <w:tab w:val="clear" w:pos="4153"/>
        <w:tab w:val="clear" w:pos="8306"/>
        <w:tab w:val="left" w:pos="900"/>
        <w:tab w:val="left" w:pos="4536"/>
      </w:tabs>
      <w:rPr>
        <w:rFonts w:ascii="Verdana" w:hAnsi="Verdana"/>
        <w:sz w:val="20"/>
        <w:szCs w:val="20"/>
      </w:rPr>
    </w:pPr>
    <w:r w:rsidRPr="008104DB">
      <w:rPr>
        <w:rFonts w:ascii="Verdana" w:hAnsi="Verdana"/>
        <w:sz w:val="20"/>
        <w:szCs w:val="20"/>
        <w:u w:val="single"/>
      </w:rPr>
      <w:t>Principal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Pr="00AD7757">
      <w:rPr>
        <w:rFonts w:ascii="Verdana" w:hAnsi="Verdana"/>
        <w:b/>
        <w:sz w:val="18"/>
        <w:szCs w:val="18"/>
      </w:rPr>
      <w:t xml:space="preserve">DX 214003 </w:t>
    </w:r>
    <w:r w:rsidRPr="00AD7757">
      <w:rPr>
        <w:rFonts w:ascii="Verdana" w:hAnsi="Verdana"/>
        <w:b/>
        <w:sz w:val="18"/>
        <w:szCs w:val="18"/>
      </w:rPr>
      <w:t>LIOSBAN</w:t>
    </w:r>
  </w:p>
  <w:p w:rsidR="00AD7757" w:rsidRDefault="00BA29D2" w:rsidP="000E4E9B">
    <w:pPr>
      <w:pStyle w:val="Header"/>
      <w:tabs>
        <w:tab w:val="clear" w:pos="4153"/>
        <w:tab w:val="left" w:pos="4500"/>
        <w:tab w:val="left" w:pos="6120"/>
      </w:tabs>
      <w:rPr>
        <w:rFonts w:ascii="Verdana" w:hAnsi="Verdana"/>
        <w:b/>
        <w:sz w:val="22"/>
        <w:szCs w:val="22"/>
      </w:rPr>
    </w:pPr>
    <w:r w:rsidRPr="003831CC">
      <w:rPr>
        <w:rFonts w:ascii="Verdana" w:hAnsi="Verdana"/>
        <w:sz w:val="20"/>
        <w:szCs w:val="20"/>
      </w:rPr>
      <w:t>Kerstin Harrington</w:t>
    </w:r>
    <w:r>
      <w:rPr>
        <w:rFonts w:ascii="Verdana" w:hAnsi="Verdana"/>
        <w:b/>
        <w:sz w:val="22"/>
        <w:szCs w:val="22"/>
      </w:rPr>
      <w:tab/>
    </w:r>
  </w:p>
  <w:p w:rsidR="000E4E9B" w:rsidRDefault="00BA29D2" w:rsidP="00D26EFE">
    <w:pPr>
      <w:pStyle w:val="Header"/>
      <w:tabs>
        <w:tab w:val="clear" w:pos="4153"/>
        <w:tab w:val="left" w:pos="4500"/>
        <w:tab w:val="left" w:pos="6120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22"/>
        <w:szCs w:val="22"/>
      </w:rPr>
      <w:tab/>
    </w:r>
    <w:r w:rsidRPr="008104DB">
      <w:rPr>
        <w:rFonts w:ascii="Verdana" w:hAnsi="Verdana"/>
        <w:b/>
        <w:sz w:val="16"/>
        <w:szCs w:val="16"/>
      </w:rPr>
      <w:t>TELEPHONE:  (091) 783268</w:t>
    </w:r>
  </w:p>
  <w:p w:rsidR="000E4E9B" w:rsidRDefault="00BA29D2" w:rsidP="000E4E9B">
    <w:pPr>
      <w:pStyle w:val="Header"/>
      <w:tabs>
        <w:tab w:val="clear" w:pos="4153"/>
        <w:tab w:val="left" w:pos="4500"/>
        <w:tab w:val="left" w:pos="6120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ab/>
    </w:r>
    <w:r w:rsidRPr="008104DB">
      <w:rPr>
        <w:rFonts w:ascii="Verdana" w:hAnsi="Verdana"/>
        <w:b/>
        <w:sz w:val="16"/>
        <w:szCs w:val="16"/>
      </w:rPr>
      <w:t>Email:  harrington</w:t>
    </w:r>
    <w:r>
      <w:rPr>
        <w:rFonts w:ascii="Verdana" w:hAnsi="Verdana"/>
        <w:b/>
        <w:sz w:val="16"/>
        <w:szCs w:val="16"/>
      </w:rPr>
      <w:t>solicitors</w:t>
    </w:r>
    <w:r w:rsidRPr="008104DB">
      <w:rPr>
        <w:rFonts w:ascii="Verdana" w:hAnsi="Verdana"/>
        <w:b/>
        <w:sz w:val="16"/>
        <w:szCs w:val="16"/>
      </w:rPr>
      <w:t>@gmail.com</w:t>
    </w:r>
    <w:r>
      <w:rPr>
        <w:rFonts w:ascii="Verdana" w:hAnsi="Verdana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3496"/>
    <w:multiLevelType w:val="hybridMultilevel"/>
    <w:tmpl w:val="03A65D56"/>
    <w:lvl w:ilvl="0" w:tplc="A7169D12">
      <w:start w:val="1"/>
      <w:numFmt w:val="decimal"/>
      <w:lvlText w:val="%1."/>
      <w:lvlJc w:val="left"/>
      <w:pPr>
        <w:ind w:left="720" w:hanging="360"/>
      </w:pPr>
    </w:lvl>
    <w:lvl w:ilvl="1" w:tplc="422AAA32">
      <w:start w:val="1"/>
      <w:numFmt w:val="lowerLetter"/>
      <w:lvlText w:val="%2."/>
      <w:lvlJc w:val="left"/>
      <w:pPr>
        <w:ind w:left="1440" w:hanging="360"/>
      </w:pPr>
    </w:lvl>
    <w:lvl w:ilvl="2" w:tplc="B7827D20">
      <w:start w:val="1"/>
      <w:numFmt w:val="lowerRoman"/>
      <w:lvlText w:val="%3."/>
      <w:lvlJc w:val="right"/>
      <w:pPr>
        <w:ind w:left="2160" w:hanging="180"/>
      </w:pPr>
    </w:lvl>
    <w:lvl w:ilvl="3" w:tplc="AE7E8EAE">
      <w:start w:val="1"/>
      <w:numFmt w:val="decimal"/>
      <w:lvlText w:val="%4."/>
      <w:lvlJc w:val="left"/>
      <w:pPr>
        <w:ind w:left="2880" w:hanging="360"/>
      </w:pPr>
    </w:lvl>
    <w:lvl w:ilvl="4" w:tplc="5220FD80">
      <w:start w:val="1"/>
      <w:numFmt w:val="lowerLetter"/>
      <w:lvlText w:val="%5."/>
      <w:lvlJc w:val="left"/>
      <w:pPr>
        <w:ind w:left="3600" w:hanging="360"/>
      </w:pPr>
    </w:lvl>
    <w:lvl w:ilvl="5" w:tplc="CB7CD42A">
      <w:start w:val="1"/>
      <w:numFmt w:val="lowerRoman"/>
      <w:lvlText w:val="%6."/>
      <w:lvlJc w:val="right"/>
      <w:pPr>
        <w:ind w:left="4320" w:hanging="180"/>
      </w:pPr>
    </w:lvl>
    <w:lvl w:ilvl="6" w:tplc="DA92C522">
      <w:start w:val="1"/>
      <w:numFmt w:val="decimal"/>
      <w:lvlText w:val="%7."/>
      <w:lvlJc w:val="left"/>
      <w:pPr>
        <w:ind w:left="5040" w:hanging="360"/>
      </w:pPr>
    </w:lvl>
    <w:lvl w:ilvl="7" w:tplc="2D86BD7E">
      <w:start w:val="1"/>
      <w:numFmt w:val="lowerLetter"/>
      <w:lvlText w:val="%8."/>
      <w:lvlJc w:val="left"/>
      <w:pPr>
        <w:ind w:left="5760" w:hanging="360"/>
      </w:pPr>
    </w:lvl>
    <w:lvl w:ilvl="8" w:tplc="2D4AE3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B5"/>
    <w:rsid w:val="00414AB5"/>
    <w:rsid w:val="00B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7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67F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831C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6A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7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7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22B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2BE5"/>
    <w:pPr>
      <w:ind w:left="720"/>
      <w:contextualSpacing/>
    </w:pPr>
  </w:style>
  <w:style w:type="paragraph" w:customStyle="1" w:styleId="txtcaption2">
    <w:name w:val="txtcaption2"/>
    <w:basedOn w:val="Normal"/>
    <w:rsid w:val="00B937CC"/>
    <w:pPr>
      <w:spacing w:before="100" w:beforeAutospacing="1" w:after="100" w:afterAutospacing="1"/>
    </w:pPr>
    <w:rPr>
      <w:rFonts w:asciiTheme="minorHAnsi" w:hAnsiTheme="minorHAnsi"/>
    </w:rPr>
  </w:style>
  <w:style w:type="character" w:customStyle="1" w:styleId="UnresolvedMention1">
    <w:name w:val="Unresolved Mention1"/>
    <w:basedOn w:val="DefaultParagraphFont"/>
    <w:uiPriority w:val="99"/>
    <w:rsid w:val="00B937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7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67F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831C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6A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7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77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22BE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2BE5"/>
    <w:pPr>
      <w:ind w:left="720"/>
      <w:contextualSpacing/>
    </w:pPr>
  </w:style>
  <w:style w:type="paragraph" w:customStyle="1" w:styleId="txtcaption2">
    <w:name w:val="txtcaption2"/>
    <w:basedOn w:val="Normal"/>
    <w:rsid w:val="00B937CC"/>
    <w:pPr>
      <w:spacing w:before="100" w:beforeAutospacing="1" w:after="100" w:afterAutospacing="1"/>
    </w:pPr>
    <w:rPr>
      <w:rFonts w:asciiTheme="minorHAnsi" w:hAnsiTheme="minorHAnsi"/>
    </w:rPr>
  </w:style>
  <w:style w:type="character" w:customStyle="1" w:styleId="UnresolvedMention1">
    <w:name w:val="Unresolved Mention1"/>
    <w:basedOn w:val="DefaultParagraphFont"/>
    <w:uiPriority w:val="99"/>
    <w:rsid w:val="00B93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67EA-801C-4C30-A8EB-91D5B2DC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Harrington Solicitors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Paul Harrington</dc:creator>
  <cp:lastModifiedBy>legalexec</cp:lastModifiedBy>
  <cp:revision>2</cp:revision>
  <dcterms:created xsi:type="dcterms:W3CDTF">2021-01-19T10:53:00Z</dcterms:created>
  <dcterms:modified xsi:type="dcterms:W3CDTF">2021-01-19T10:53:00Z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11/01/2021 15:27</vt:lpwstr>
  </property>
  <property fmtid="{D5CDD505-2E9C-101B-9397-08002B2CF9AE}" pid="3" name="DocumentDate">
    <vt:lpwstr>11/01/2021 15:27</vt:lpwstr>
  </property>
  <property fmtid="{D5CDD505-2E9C-101B-9397-08002B2CF9AE}" pid="4" name="DocumentExtension">
    <vt:lpwstr>.docx</vt:lpwstr>
  </property>
  <property fmtid="{D5CDD505-2E9C-101B-9397-08002B2CF9AE}" pid="5" name="DocumentID">
    <vt:lpwstr>123355</vt:lpwstr>
  </property>
  <property fmtid="{D5CDD505-2E9C-101B-9397-08002B2CF9AE}" pid="6" name="DocumentModified">
    <vt:lpwstr>19/01/2021 10:47</vt:lpwstr>
  </property>
  <property fmtid="{D5CDD505-2E9C-101B-9397-08002B2CF9AE}" pid="7" name="DocumentName">
    <vt:lpwstr>11.01.2021 Letter to GSBA re search for Will and Deeds.docx</vt:lpwstr>
  </property>
  <property fmtid="{D5CDD505-2E9C-101B-9397-08002B2CF9AE}" pid="8" name="DocumentNameWithoutExtension">
    <vt:lpwstr>11.01.2021 Letter to GSBA re search for Will and Deeds</vt:lpwstr>
  </property>
  <property fmtid="{D5CDD505-2E9C-101B-9397-08002B2CF9AE}" pid="9" name="DocumentVersion">
    <vt:lpwstr/>
  </property>
  <property fmtid="{D5CDD505-2E9C-101B-9397-08002B2CF9AE}" pid="10" name="DocumentVersionNum">
    <vt:lpwstr>4</vt:lpwstr>
  </property>
  <property fmtid="{D5CDD505-2E9C-101B-9397-08002B2CF9AE}" pid="11" name="ID">
    <vt:lpwstr>123355</vt:lpwstr>
  </property>
</Properties>
</file>